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E2" w:rsidRDefault="00A62DE2" w:rsidP="0097009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93A4B" w:rsidRPr="005329D7" w:rsidRDefault="00A05919" w:rsidP="009700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MÜFETTİŞ DENETİM GENEL İSTEKLER</w:t>
      </w:r>
      <w:r w:rsidR="00493A4B" w:rsidRPr="00493A4B">
        <w:rPr>
          <w:rFonts w:ascii="Arial" w:hAnsi="Arial" w:cs="Arial"/>
          <w:b/>
          <w:sz w:val="28"/>
          <w:szCs w:val="28"/>
        </w:rPr>
        <w:t>?</w:t>
      </w:r>
    </w:p>
    <w:p w:rsidR="00B91960" w:rsidRDefault="00DB1A78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Personel özlük dosyası</w:t>
      </w:r>
    </w:p>
    <w:p w:rsidR="00DB1A78" w:rsidRDefault="00DB1A78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Çalıştığımız taşeronlarla aramızda imzalanmış sözleşme örnekleri</w:t>
      </w:r>
    </w:p>
    <w:p w:rsidR="00DB1A78" w:rsidRDefault="00DB1A78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Yemekhane, çay dağıtımı işlerinde çalıştırılan personellerin portör muayene kayıtları. (3 ayda bir yenilenerek çalışanların özlük dosyalarında ve çalışma yemekhane, çay ocağı ya da mutfak gibi yerlere asılmalıdır.)</w:t>
      </w:r>
    </w:p>
    <w:p w:rsidR="00DB1A78" w:rsidRDefault="00DB1A78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Ortam analiz ölçümlerinin raporları. </w:t>
      </w:r>
      <w:proofErr w:type="gramEnd"/>
      <w:r>
        <w:rPr>
          <w:rFonts w:ascii="Arial" w:hAnsi="Arial" w:cs="Arial"/>
          <w:sz w:val="24"/>
          <w:szCs w:val="24"/>
        </w:rPr>
        <w:t>(Gürültü, toz, aydınlatma,</w:t>
      </w:r>
      <w:r w:rsidR="009700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termal konfor, vb.)</w:t>
      </w:r>
    </w:p>
    <w:p w:rsidR="00DB1A78" w:rsidRDefault="00DB1A78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İçme suyu analizleri.</w:t>
      </w:r>
    </w:p>
    <w:p w:rsidR="00DB1A78" w:rsidRDefault="00DB1A78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İş güvenliği uzmanı ve işyeri hekiminin sözleşmeleri. </w:t>
      </w:r>
      <w:proofErr w:type="gramEnd"/>
      <w:r>
        <w:rPr>
          <w:rFonts w:ascii="Arial" w:hAnsi="Arial" w:cs="Arial"/>
          <w:sz w:val="24"/>
          <w:szCs w:val="24"/>
        </w:rPr>
        <w:t>(hem çalışanla şirket arasındaki hem de bakanlığa bildirilen sözleşme örnekleri.)</w:t>
      </w:r>
    </w:p>
    <w:p w:rsidR="00DB1A78" w:rsidRDefault="00DB1A78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Sağlık güvenlik birimi yıllık çalışma planı.( bu birim yeni kurulduğundan bu madde ileriki teftişlerde gündeme gelecektir.) </w:t>
      </w:r>
    </w:p>
    <w:p w:rsidR="00DB1A78" w:rsidRDefault="00DB1A78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Sağlık güvenlik birimi yıllık değerlendirme raporu. (iş güvenliği uzmanı ve işyeri hekiminin birlikte hazırladıkları ve işyerindeki faaliyetlerin bakanlık tarafından belirlenmiş forma kaydedilmesi </w:t>
      </w:r>
      <w:r w:rsidR="009D1779">
        <w:rPr>
          <w:rFonts w:ascii="Arial" w:hAnsi="Arial" w:cs="Arial"/>
          <w:sz w:val="24"/>
          <w:szCs w:val="24"/>
        </w:rPr>
        <w:t>sonrasında işyeri tarafından bakanlığa bildirilmesi gereken evrak.)</w:t>
      </w:r>
    </w:p>
    <w:p w:rsidR="009D1779" w:rsidRDefault="009D1779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Sağlık güvenlik birimi noter onaylı tespit ve öneri defteri.( işyeri hekimi, iş güvenliği uzmanı ve işveren veya vekili tarafından imzalanan ve işyerinde tespit edilen durumların yazılması gereken noter onaylı 3 nüshalı defter.)</w:t>
      </w:r>
    </w:p>
    <w:p w:rsidR="009D1779" w:rsidRDefault="009D1779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İş sağlığı ve güvenliği kurulu toplantı tutanakları</w:t>
      </w:r>
    </w:p>
    <w:p w:rsidR="009D1779" w:rsidRDefault="009D1779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İlkyardım eğitimi almış çalışanların ilgili sertifikaları</w:t>
      </w:r>
    </w:p>
    <w:p w:rsidR="009D1779" w:rsidRDefault="009D1779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Çalışanların aldıkları iş sağlığı ve güvenliği eğitimlerinin sertifikaları. </w:t>
      </w:r>
      <w:proofErr w:type="gramEnd"/>
      <w:r>
        <w:rPr>
          <w:rFonts w:ascii="Arial" w:hAnsi="Arial" w:cs="Arial"/>
          <w:sz w:val="24"/>
          <w:szCs w:val="24"/>
        </w:rPr>
        <w:t>(çalışanların özlük dosyalarında bulunmalı)</w:t>
      </w:r>
    </w:p>
    <w:p w:rsidR="009D1779" w:rsidRDefault="009D1779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Elektrik ve topraklama tesisatı kontrol belgesi.(periyodik olarak yılda bir kontrol edilir.)</w:t>
      </w:r>
    </w:p>
    <w:p w:rsidR="009D1779" w:rsidRDefault="009D1779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D17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1779">
        <w:rPr>
          <w:rFonts w:ascii="Arial" w:hAnsi="Arial" w:cs="Arial"/>
          <w:sz w:val="24"/>
          <w:szCs w:val="24"/>
        </w:rPr>
        <w:t xml:space="preserve">Paratoner kontrol belgesi ve imalatçı yeterlilik belgesi. </w:t>
      </w:r>
      <w:proofErr w:type="gramEnd"/>
      <w:r>
        <w:rPr>
          <w:rFonts w:ascii="Arial" w:hAnsi="Arial" w:cs="Arial"/>
          <w:sz w:val="24"/>
          <w:szCs w:val="24"/>
        </w:rPr>
        <w:t>(periyodik olarak yılda bir kontrol edilir.)</w:t>
      </w:r>
    </w:p>
    <w:p w:rsidR="009D1779" w:rsidRPr="009D1779" w:rsidRDefault="009D1779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D1779">
        <w:rPr>
          <w:rFonts w:ascii="Arial" w:hAnsi="Arial" w:cs="Arial"/>
          <w:sz w:val="24"/>
          <w:szCs w:val="24"/>
        </w:rPr>
        <w:t xml:space="preserve">Havalandırma tertibatı kontrol belgesi. </w:t>
      </w:r>
      <w:r>
        <w:rPr>
          <w:rFonts w:ascii="Arial" w:hAnsi="Arial" w:cs="Arial"/>
          <w:sz w:val="24"/>
          <w:szCs w:val="24"/>
        </w:rPr>
        <w:t>(periyodik olarak yılda bir kontrol edilir.)</w:t>
      </w:r>
    </w:p>
    <w:p w:rsidR="00493A4B" w:rsidRPr="009D1779" w:rsidRDefault="009D1779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Kazanların TSE imalat yeterlilik belgesi, </w:t>
      </w:r>
      <w:r w:rsidR="00493A4B">
        <w:rPr>
          <w:rFonts w:ascii="Arial" w:hAnsi="Arial" w:cs="Arial"/>
          <w:sz w:val="24"/>
          <w:szCs w:val="24"/>
        </w:rPr>
        <w:t>kazancıların ateşçi belgesi, kazanların kontrol belgesi.(periyodik olarak yılda bir kontrol edilir.)</w:t>
      </w:r>
    </w:p>
    <w:p w:rsidR="00493A4B" w:rsidRDefault="00493A4B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Kompresör ve hava tanklarının kontrol belgesi.</w:t>
      </w:r>
      <w:r w:rsidRPr="009D17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(periyodik olarak yılda bir kontrol edilir.)</w:t>
      </w:r>
    </w:p>
    <w:p w:rsidR="0001252A" w:rsidRDefault="0001252A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Asansör kontrol kayıtları.</w:t>
      </w:r>
      <w:r w:rsidRPr="0001252A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(periyodik olarak yılda bir kontrol edilir.)</w:t>
      </w:r>
    </w:p>
    <w:p w:rsidR="000B7C74" w:rsidRPr="009D1779" w:rsidRDefault="000B7C74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Servis araçlarının periyodik bakım ve kontrol belgeleri.</w:t>
      </w:r>
      <w:proofErr w:type="gramEnd"/>
    </w:p>
    <w:p w:rsidR="009D1779" w:rsidRDefault="00493A4B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Yangın alarm ve tahliye tatbikatlarının tutanakları.(6 ayda bir tahliye tatbikatları tekrarlanmalıdır.)</w:t>
      </w:r>
    </w:p>
    <w:p w:rsidR="00493A4B" w:rsidRDefault="00493A4B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Yangın söndürme cihazlarının kontrol belgeleri. (yangın söndürme cihazları 6 ayda bir kontrol edilmelidir.)</w:t>
      </w:r>
    </w:p>
    <w:p w:rsidR="0001252A" w:rsidRDefault="0001252A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Yangın söndürme sistemleri kontrol belgeleri.</w:t>
      </w:r>
    </w:p>
    <w:p w:rsidR="00493A4B" w:rsidRDefault="00493A4B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Risk analizi (iş güvenliği uzmanı tarafından hazırlanıp İSG Kurulunda kurul üyeleri tarafından değerlendirilerek hazırlanacaktır.)</w:t>
      </w:r>
    </w:p>
    <w:p w:rsidR="00493A4B" w:rsidRDefault="00493A4B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Acil durum eylem planı(iş güvenliği uzmanı tarafından hazırlanıp İSG Kurulunda kurul üyeleri tarafından değerlendirilerek hazırlanacaktır.)</w:t>
      </w:r>
    </w:p>
    <w:p w:rsidR="002C6B0A" w:rsidRDefault="002C6B0A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İşletme iç yönetmeliği. </w:t>
      </w:r>
      <w:proofErr w:type="gramStart"/>
      <w:r>
        <w:rPr>
          <w:rFonts w:ascii="Arial" w:hAnsi="Arial" w:cs="Arial"/>
          <w:sz w:val="24"/>
          <w:szCs w:val="24"/>
        </w:rPr>
        <w:t>iş</w:t>
      </w:r>
      <w:proofErr w:type="gramEnd"/>
      <w:r>
        <w:rPr>
          <w:rFonts w:ascii="Arial" w:hAnsi="Arial" w:cs="Arial"/>
          <w:sz w:val="24"/>
          <w:szCs w:val="24"/>
        </w:rPr>
        <w:t xml:space="preserve"> güvenliği uzmanı tarafından hazırlanıp İSG Kurulunda kurul üyeleri tarafından değerlendirilerek hazırlanacaktır.)</w:t>
      </w:r>
    </w:p>
    <w:p w:rsidR="0001252A" w:rsidRDefault="0001252A" w:rsidP="0097009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Son bir yıl içerisinde meydana gelen iş kazaları kayıtları.</w:t>
      </w:r>
    </w:p>
    <w:p w:rsidR="000B7C74" w:rsidRPr="000B7C74" w:rsidRDefault="000B7C74" w:rsidP="00970091">
      <w:pPr>
        <w:jc w:val="both"/>
        <w:rPr>
          <w:rFonts w:ascii="Arial" w:hAnsi="Arial" w:cs="Arial"/>
          <w:sz w:val="24"/>
          <w:szCs w:val="24"/>
        </w:rPr>
      </w:pPr>
    </w:p>
    <w:p w:rsidR="00493A4B" w:rsidRPr="0001252A" w:rsidRDefault="00493A4B" w:rsidP="00970091">
      <w:pPr>
        <w:jc w:val="both"/>
        <w:rPr>
          <w:rFonts w:ascii="Arial" w:hAnsi="Arial" w:cs="Arial"/>
          <w:sz w:val="24"/>
          <w:szCs w:val="24"/>
        </w:rPr>
      </w:pPr>
    </w:p>
    <w:sectPr w:rsidR="00493A4B" w:rsidRPr="0001252A" w:rsidSect="00B9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7735"/>
    <w:multiLevelType w:val="hybridMultilevel"/>
    <w:tmpl w:val="210E799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8079D"/>
    <w:multiLevelType w:val="hybridMultilevel"/>
    <w:tmpl w:val="F0CED040"/>
    <w:lvl w:ilvl="0" w:tplc="CA887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78"/>
    <w:rsid w:val="000015E1"/>
    <w:rsid w:val="0001252A"/>
    <w:rsid w:val="000B7C74"/>
    <w:rsid w:val="00115C4F"/>
    <w:rsid w:val="001F2BF7"/>
    <w:rsid w:val="002C6B0A"/>
    <w:rsid w:val="00493A4B"/>
    <w:rsid w:val="005329D7"/>
    <w:rsid w:val="00553A4B"/>
    <w:rsid w:val="00584E20"/>
    <w:rsid w:val="00612BEF"/>
    <w:rsid w:val="00970091"/>
    <w:rsid w:val="009D1779"/>
    <w:rsid w:val="00A05919"/>
    <w:rsid w:val="00A62DE2"/>
    <w:rsid w:val="00B91960"/>
    <w:rsid w:val="00DB1A78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serkan.ozkul@hotmail.com</cp:lastModifiedBy>
  <cp:revision>5</cp:revision>
  <dcterms:created xsi:type="dcterms:W3CDTF">2013-02-27T09:19:00Z</dcterms:created>
  <dcterms:modified xsi:type="dcterms:W3CDTF">2013-10-22T21:04:00Z</dcterms:modified>
</cp:coreProperties>
</file>